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8A" w:rsidRPr="00BA0588" w:rsidRDefault="00BA0588" w:rsidP="0015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5318A" w:rsidRPr="00BA058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8 сентября 2021 г. № 1521 (далее – Постановление) в качестве меры социальной поддержки с 1 сентября 2021 г. предусмотрена выплата гражданам Российской Федерации в возрасте от 14 до 22 лет в 2021 году в размере 3 тыс. рублей, с 2022 года – 5 тыс. рублей в целях посещения ими мероприятий, проводимых организациями культуры.</w:t>
      </w:r>
      <w:proofErr w:type="gramEnd"/>
      <w:r w:rsidR="0015318A" w:rsidRPr="00BA0588">
        <w:rPr>
          <w:rFonts w:ascii="Times New Roman" w:hAnsi="Times New Roman" w:cs="Times New Roman"/>
          <w:sz w:val="28"/>
          <w:szCs w:val="28"/>
        </w:rPr>
        <w:t xml:space="preserve"> Указанным Постановлением утверждены «Правила реализации мер по социальной поддержке молодежи в возрасте от 14 до 22 лет. </w:t>
      </w:r>
    </w:p>
    <w:p w:rsidR="0015318A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Для участия в программе «Пушкинская карта» необходимо:</w:t>
      </w:r>
    </w:p>
    <w:p w:rsidR="0015318A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1. Зарегистрироваться на портале «</w:t>
      </w:r>
      <w:proofErr w:type="spellStart"/>
      <w:r w:rsidRPr="00BA058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A0588">
        <w:rPr>
          <w:rFonts w:ascii="Times New Roman" w:hAnsi="Times New Roman" w:cs="Times New Roman"/>
          <w:sz w:val="28"/>
          <w:szCs w:val="28"/>
        </w:rPr>
        <w:t>».</w:t>
      </w:r>
    </w:p>
    <w:p w:rsidR="0015318A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2. Подтвердить учетную запись.</w:t>
      </w:r>
    </w:p>
    <w:p w:rsidR="0015318A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3. Установить мобильное приложение «</w:t>
      </w:r>
      <w:proofErr w:type="spellStart"/>
      <w:r w:rsidRPr="00BA0588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BA05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0588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BA0588">
        <w:rPr>
          <w:rFonts w:ascii="Times New Roman" w:hAnsi="Times New Roman" w:cs="Times New Roman"/>
          <w:sz w:val="28"/>
          <w:szCs w:val="28"/>
        </w:rPr>
        <w:t>».</w:t>
      </w:r>
    </w:p>
    <w:p w:rsidR="0015318A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4. Получить Пушкинскую карту — виртуальную или пластиковую карту платежной системы «Мир».</w:t>
      </w:r>
    </w:p>
    <w:p w:rsidR="0015318A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5. Выбрать мероприятие из афиши в приложении.</w:t>
      </w:r>
      <w:bookmarkStart w:id="0" w:name="_GoBack"/>
      <w:bookmarkEnd w:id="0"/>
    </w:p>
    <w:p w:rsidR="00BA0588" w:rsidRPr="00BA0588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BA0588">
        <w:rPr>
          <w:rFonts w:ascii="Times New Roman" w:hAnsi="Times New Roman" w:cs="Times New Roman"/>
          <w:sz w:val="28"/>
          <w:szCs w:val="28"/>
        </w:rPr>
        <w:t>6. Купить билет в приложении, на сайте или в кассе организации культуры. Узнать всю информацию о "Пушкинской карте" можно перейдя по ссылке: https://пушка</w:t>
      </w:r>
      <w:proofErr w:type="gramStart"/>
      <w:r w:rsidRPr="00BA05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0588">
        <w:rPr>
          <w:rFonts w:ascii="Times New Roman" w:hAnsi="Times New Roman" w:cs="Times New Roman"/>
          <w:sz w:val="28"/>
          <w:szCs w:val="28"/>
        </w:rPr>
        <w:t>ф</w:t>
      </w:r>
    </w:p>
    <w:p w:rsidR="00BA0588" w:rsidRPr="00BA0588" w:rsidRDefault="00BA0588" w:rsidP="00BA0588"/>
    <w:p w:rsidR="00BA0588" w:rsidRPr="00BA0588" w:rsidRDefault="00BA0588" w:rsidP="00BA0588"/>
    <w:p w:rsidR="00BA0588" w:rsidRPr="00BA0588" w:rsidRDefault="00BA0588" w:rsidP="00BA0588"/>
    <w:p w:rsidR="00DA7D97" w:rsidRPr="00BA0588" w:rsidRDefault="00DA7D97" w:rsidP="00BA0588">
      <w:pPr>
        <w:tabs>
          <w:tab w:val="left" w:pos="1318"/>
        </w:tabs>
      </w:pPr>
    </w:p>
    <w:sectPr w:rsidR="00DA7D97" w:rsidRPr="00BA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A5"/>
    <w:rsid w:val="0015318A"/>
    <w:rsid w:val="00732FA5"/>
    <w:rsid w:val="00A47AD3"/>
    <w:rsid w:val="00BA0588"/>
    <w:rsid w:val="00D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2024-12-20T14:11:00Z</dcterms:created>
  <dcterms:modified xsi:type="dcterms:W3CDTF">2024-12-20T14:19:00Z</dcterms:modified>
</cp:coreProperties>
</file>